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CBB" w:rsidRDefault="00C64CBB" w:rsidP="00C64CBB">
      <w:pPr>
        <w:pStyle w:val="a5"/>
        <w:spacing w:before="225" w:beforeAutospacing="0" w:after="225" w:afterAutospacing="0" w:line="420" w:lineRule="atLeast"/>
        <w:jc w:val="center"/>
        <w:rPr>
          <w:color w:val="333333"/>
          <w:sz w:val="21"/>
          <w:szCs w:val="21"/>
        </w:rPr>
      </w:pPr>
      <w:r>
        <w:rPr>
          <w:rStyle w:val="a6"/>
          <w:rFonts w:hint="eastAsia"/>
          <w:color w:val="333333"/>
          <w:sz w:val="21"/>
          <w:szCs w:val="21"/>
        </w:rPr>
        <w:t>全国会计专业技术资格考试考场规则</w:t>
      </w:r>
    </w:p>
    <w:p w:rsidR="00C64CBB" w:rsidRDefault="00C64CBB" w:rsidP="00C64CBB">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－摘自 全国会计专业技术资格考试领导小组办公室二○○二年三月二十一日关于印发《全国会计专业技术资格考试考场规则》等文件的通知（财会考办字[2002]4号）</w:t>
      </w:r>
    </w:p>
    <w:p w:rsidR="00C64CBB" w:rsidRDefault="00C64CBB" w:rsidP="00C64CBB">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一、考生在本科目考试开始前20分钟凭本人准考证和身份证进入考场，并核对考场座次表中本人的姓名、准考证号是否正确，确认无误后在该表签名处签名，对号入座；将准考证和身份证放置在课桌左上角，以便核查。考试开始30分钟后，考生不得进入考场参加考试。考试开始后60分钟内，考生不得交卷退场。</w:t>
      </w:r>
    </w:p>
    <w:p w:rsidR="00C64CBB" w:rsidRDefault="00C64CBB" w:rsidP="00C64CBB">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二、考生进入考场时，必须将所携带的背包、书籍、纸张、笔记、报刊、手机和寻呼机（手机和寻呼机应设置为关闭状态）、电子记事设备等主动放在考场指定的存放物品处。考试开始后考生不得相互借用文具和计算器。</w:t>
      </w:r>
    </w:p>
    <w:p w:rsidR="00C64CBB" w:rsidRDefault="00C64CBB" w:rsidP="00C64CBB">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三、考生可以携带钢笔、铅笔、塑料橡皮、尺子、圆珠笔和非立体式不带汉字储存功能的电子计算器（免套）进入考场和考试座位。</w:t>
      </w:r>
    </w:p>
    <w:p w:rsidR="00C64CBB" w:rsidRDefault="00C64CBB" w:rsidP="00C64CBB">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四、考生发现试题、答题纸分发错误，试题、答题纸字迹模糊、有折皱和污点等问题时，可举手询问，但不得要求监考人员解释试题。</w:t>
      </w:r>
    </w:p>
    <w:p w:rsidR="00C64CBB" w:rsidRDefault="00C64CBB" w:rsidP="00C64CBB">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五、考生应当按照要求用蓝色、黑色、蓝黑色墨水的钢笔或圆珠笔在答题纸的指定位置准确填写姓名、准考证号、工作单位和座次号；在答题卡指定位置准确填写姓名、准考证号，并用2Ｂ铅笔在答题卡指定位置准确填涂准考证号、报考级别和考试科目。</w:t>
      </w:r>
    </w:p>
    <w:p w:rsidR="00C64CBB" w:rsidRDefault="00C64CBB" w:rsidP="00C64CBB">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六、考生在答题时，对于客观试题，应当使用2Ｂ铅笔在答题卡中填涂答题；对于主观试题，应当使用蓝色、黑色、蓝黑色墨水钢笔或圆珠笔在答题纸指定位置答题。考生答题不得使用涂改用品。</w:t>
      </w:r>
    </w:p>
    <w:p w:rsidR="00C64CBB" w:rsidRDefault="00C64CBB" w:rsidP="00C64CBB">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七、考生在考试中途一般不得离开考场，如确有需要暂时离开考场必须经监考人员同意并由指定的监考人员陪同。</w:t>
      </w:r>
    </w:p>
    <w:p w:rsidR="00C64CBB" w:rsidRDefault="00C64CBB" w:rsidP="00C64CBB">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八、考试结束信号发出后，考生应当立即停止答题，并将试题、答题纸、答题卡和草稿纸反扣在桌面上，经监考人员允许后方可离开考场。考生不得将考试试题、答题纸、答题卡或草稿纸带出考场。如果考生在考试开始60分钟后，考试结束信号发出前交卷，也应执行本款规定。</w:t>
      </w:r>
    </w:p>
    <w:p w:rsidR="00C64CBB" w:rsidRDefault="00C64CBB" w:rsidP="00C64CBB">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九、考生应当尊重考场工作人员，自觉接受监考人员的监督和检查。</w:t>
      </w:r>
    </w:p>
    <w:p w:rsidR="00C64CBB" w:rsidRDefault="00C64CBB" w:rsidP="00C64CBB">
      <w:pPr>
        <w:pStyle w:val="a5"/>
        <w:spacing w:before="225" w:beforeAutospacing="0" w:after="225" w:afterAutospacing="0" w:line="420" w:lineRule="atLeast"/>
        <w:rPr>
          <w:rFonts w:hint="eastAsia"/>
          <w:color w:val="333333"/>
          <w:sz w:val="21"/>
          <w:szCs w:val="21"/>
        </w:rPr>
      </w:pPr>
      <w:r>
        <w:rPr>
          <w:rFonts w:hint="eastAsia"/>
          <w:color w:val="333333"/>
          <w:sz w:val="21"/>
          <w:szCs w:val="21"/>
        </w:rPr>
        <w:lastRenderedPageBreak/>
        <w:t xml:space="preserve">　　十、考生因个人原因如座位坐错、姓名和准考证号填写、填涂错误等造成成绩差错的，后果自负。</w:t>
      </w:r>
    </w:p>
    <w:p w:rsidR="00C64CBB" w:rsidRDefault="00C64CBB" w:rsidP="00C64CBB">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十一、考生在考试期间违规、违纪的，按照《全国会计专业技术资格考试违规违纪处理规定》进行处理。</w:t>
      </w:r>
    </w:p>
    <w:p w:rsidR="00C64CBB" w:rsidRDefault="00C64CBB" w:rsidP="00C64CBB">
      <w:pPr>
        <w:pStyle w:val="a5"/>
        <w:spacing w:before="225" w:beforeAutospacing="0" w:after="225" w:afterAutospacing="0" w:line="420" w:lineRule="atLeast"/>
        <w:rPr>
          <w:rFonts w:hint="eastAsia"/>
          <w:color w:val="333333"/>
          <w:sz w:val="21"/>
          <w:szCs w:val="21"/>
        </w:rPr>
      </w:pPr>
      <w:r>
        <w:rPr>
          <w:rFonts w:hint="eastAsia"/>
          <w:color w:val="333333"/>
          <w:sz w:val="21"/>
          <w:szCs w:val="21"/>
        </w:rPr>
        <w:t xml:space="preserve">　　十二、本规则自发布之日起执行，此前发布的相关规则同时废止。</w:t>
      </w:r>
    </w:p>
    <w:p w:rsidR="004358AB" w:rsidRPr="00C64CBB" w:rsidRDefault="004358AB" w:rsidP="00C64CBB"/>
    <w:sectPr w:rsidR="004358AB" w:rsidRPr="00C64CB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553" w:rsidRDefault="002C4553" w:rsidP="008D14E3">
      <w:pPr>
        <w:spacing w:after="0"/>
      </w:pPr>
      <w:r>
        <w:separator/>
      </w:r>
    </w:p>
  </w:endnote>
  <w:endnote w:type="continuationSeparator" w:id="0">
    <w:p w:rsidR="002C4553" w:rsidRDefault="002C4553" w:rsidP="008D14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553" w:rsidRDefault="002C4553" w:rsidP="008D14E3">
      <w:pPr>
        <w:spacing w:after="0"/>
      </w:pPr>
      <w:r>
        <w:separator/>
      </w:r>
    </w:p>
  </w:footnote>
  <w:footnote w:type="continuationSeparator" w:id="0">
    <w:p w:rsidR="002C4553" w:rsidRDefault="002C4553" w:rsidP="008D14E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9938"/>
  </w:hdrShapeDefaults>
  <w:footnotePr>
    <w:footnote w:id="-1"/>
    <w:footnote w:id="0"/>
  </w:footnotePr>
  <w:endnotePr>
    <w:endnote w:id="-1"/>
    <w:endnote w:id="0"/>
  </w:endnotePr>
  <w:compat>
    <w:useFELayout/>
  </w:compat>
  <w:rsids>
    <w:rsidRoot w:val="00D31D50"/>
    <w:rsid w:val="00050D4A"/>
    <w:rsid w:val="00152899"/>
    <w:rsid w:val="001C270A"/>
    <w:rsid w:val="00226822"/>
    <w:rsid w:val="002A3A43"/>
    <w:rsid w:val="002C1BAF"/>
    <w:rsid w:val="002C4553"/>
    <w:rsid w:val="00311CA1"/>
    <w:rsid w:val="00323B43"/>
    <w:rsid w:val="003D37D8"/>
    <w:rsid w:val="00426133"/>
    <w:rsid w:val="004358AB"/>
    <w:rsid w:val="004420D8"/>
    <w:rsid w:val="004446C7"/>
    <w:rsid w:val="00450081"/>
    <w:rsid w:val="005A49EF"/>
    <w:rsid w:val="006E7725"/>
    <w:rsid w:val="00734EB2"/>
    <w:rsid w:val="007A7B29"/>
    <w:rsid w:val="008070AD"/>
    <w:rsid w:val="008072CE"/>
    <w:rsid w:val="00835691"/>
    <w:rsid w:val="00836EBA"/>
    <w:rsid w:val="008B7726"/>
    <w:rsid w:val="008D14E3"/>
    <w:rsid w:val="009158B3"/>
    <w:rsid w:val="009545FA"/>
    <w:rsid w:val="00960B76"/>
    <w:rsid w:val="00990B03"/>
    <w:rsid w:val="009F4DD7"/>
    <w:rsid w:val="00A53EDA"/>
    <w:rsid w:val="00AB673D"/>
    <w:rsid w:val="00AB7BE0"/>
    <w:rsid w:val="00B249DC"/>
    <w:rsid w:val="00C1237C"/>
    <w:rsid w:val="00C64CBB"/>
    <w:rsid w:val="00D31D50"/>
    <w:rsid w:val="00D75DF7"/>
    <w:rsid w:val="00DB68C0"/>
    <w:rsid w:val="00E344B3"/>
    <w:rsid w:val="00F13D3A"/>
    <w:rsid w:val="00F819B7"/>
    <w:rsid w:val="00FB76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14E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D14E3"/>
    <w:rPr>
      <w:rFonts w:ascii="Tahoma" w:hAnsi="Tahoma"/>
      <w:sz w:val="18"/>
      <w:szCs w:val="18"/>
    </w:rPr>
  </w:style>
  <w:style w:type="paragraph" w:styleId="a4">
    <w:name w:val="footer"/>
    <w:basedOn w:val="a"/>
    <w:link w:val="Char0"/>
    <w:uiPriority w:val="99"/>
    <w:semiHidden/>
    <w:unhideWhenUsed/>
    <w:rsid w:val="008D14E3"/>
    <w:pPr>
      <w:tabs>
        <w:tab w:val="center" w:pos="4153"/>
        <w:tab w:val="right" w:pos="8306"/>
      </w:tabs>
    </w:pPr>
    <w:rPr>
      <w:sz w:val="18"/>
      <w:szCs w:val="18"/>
    </w:rPr>
  </w:style>
  <w:style w:type="character" w:customStyle="1" w:styleId="Char0">
    <w:name w:val="页脚 Char"/>
    <w:basedOn w:val="a0"/>
    <w:link w:val="a4"/>
    <w:uiPriority w:val="99"/>
    <w:semiHidden/>
    <w:rsid w:val="008D14E3"/>
    <w:rPr>
      <w:rFonts w:ascii="Tahoma" w:hAnsi="Tahoma"/>
      <w:sz w:val="18"/>
      <w:szCs w:val="18"/>
    </w:rPr>
  </w:style>
  <w:style w:type="paragraph" w:styleId="a5">
    <w:name w:val="Normal (Web)"/>
    <w:basedOn w:val="a"/>
    <w:uiPriority w:val="99"/>
    <w:unhideWhenUsed/>
    <w:rsid w:val="008D14E3"/>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8072CE"/>
    <w:rPr>
      <w:b/>
      <w:bCs/>
    </w:rPr>
  </w:style>
  <w:style w:type="character" w:customStyle="1" w:styleId="apple-converted-space">
    <w:name w:val="apple-converted-space"/>
    <w:basedOn w:val="a0"/>
    <w:rsid w:val="00836EBA"/>
  </w:style>
  <w:style w:type="character" w:styleId="a7">
    <w:name w:val="Hyperlink"/>
    <w:basedOn w:val="a0"/>
    <w:uiPriority w:val="99"/>
    <w:semiHidden/>
    <w:unhideWhenUsed/>
    <w:rsid w:val="00836EBA"/>
    <w:rPr>
      <w:color w:val="0000FF"/>
      <w:u w:val="single"/>
    </w:rPr>
  </w:style>
  <w:style w:type="paragraph" w:styleId="a8">
    <w:name w:val="Balloon Text"/>
    <w:basedOn w:val="a"/>
    <w:link w:val="Char1"/>
    <w:uiPriority w:val="99"/>
    <w:semiHidden/>
    <w:unhideWhenUsed/>
    <w:rsid w:val="00836EBA"/>
    <w:pPr>
      <w:spacing w:after="0"/>
    </w:pPr>
    <w:rPr>
      <w:sz w:val="18"/>
      <w:szCs w:val="18"/>
    </w:rPr>
  </w:style>
  <w:style w:type="character" w:customStyle="1" w:styleId="Char1">
    <w:name w:val="批注框文本 Char"/>
    <w:basedOn w:val="a0"/>
    <w:link w:val="a8"/>
    <w:uiPriority w:val="99"/>
    <w:semiHidden/>
    <w:rsid w:val="00836EB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317613584">
      <w:bodyDiv w:val="1"/>
      <w:marLeft w:val="0"/>
      <w:marRight w:val="0"/>
      <w:marTop w:val="0"/>
      <w:marBottom w:val="0"/>
      <w:divBdr>
        <w:top w:val="none" w:sz="0" w:space="0" w:color="auto"/>
        <w:left w:val="none" w:sz="0" w:space="0" w:color="auto"/>
        <w:bottom w:val="none" w:sz="0" w:space="0" w:color="auto"/>
        <w:right w:val="none" w:sz="0" w:space="0" w:color="auto"/>
      </w:divBdr>
    </w:div>
    <w:div w:id="503936184">
      <w:bodyDiv w:val="1"/>
      <w:marLeft w:val="0"/>
      <w:marRight w:val="0"/>
      <w:marTop w:val="0"/>
      <w:marBottom w:val="0"/>
      <w:divBdr>
        <w:top w:val="none" w:sz="0" w:space="0" w:color="auto"/>
        <w:left w:val="none" w:sz="0" w:space="0" w:color="auto"/>
        <w:bottom w:val="none" w:sz="0" w:space="0" w:color="auto"/>
        <w:right w:val="none" w:sz="0" w:space="0" w:color="auto"/>
      </w:divBdr>
    </w:div>
    <w:div w:id="529035055">
      <w:bodyDiv w:val="1"/>
      <w:marLeft w:val="0"/>
      <w:marRight w:val="0"/>
      <w:marTop w:val="0"/>
      <w:marBottom w:val="0"/>
      <w:divBdr>
        <w:top w:val="none" w:sz="0" w:space="0" w:color="auto"/>
        <w:left w:val="none" w:sz="0" w:space="0" w:color="auto"/>
        <w:bottom w:val="none" w:sz="0" w:space="0" w:color="auto"/>
        <w:right w:val="none" w:sz="0" w:space="0" w:color="auto"/>
      </w:divBdr>
    </w:div>
    <w:div w:id="535775030">
      <w:bodyDiv w:val="1"/>
      <w:marLeft w:val="0"/>
      <w:marRight w:val="0"/>
      <w:marTop w:val="0"/>
      <w:marBottom w:val="0"/>
      <w:divBdr>
        <w:top w:val="none" w:sz="0" w:space="0" w:color="auto"/>
        <w:left w:val="none" w:sz="0" w:space="0" w:color="auto"/>
        <w:bottom w:val="none" w:sz="0" w:space="0" w:color="auto"/>
        <w:right w:val="none" w:sz="0" w:space="0" w:color="auto"/>
      </w:divBdr>
    </w:div>
    <w:div w:id="734546462">
      <w:bodyDiv w:val="1"/>
      <w:marLeft w:val="0"/>
      <w:marRight w:val="0"/>
      <w:marTop w:val="0"/>
      <w:marBottom w:val="0"/>
      <w:divBdr>
        <w:top w:val="none" w:sz="0" w:space="0" w:color="auto"/>
        <w:left w:val="none" w:sz="0" w:space="0" w:color="auto"/>
        <w:bottom w:val="none" w:sz="0" w:space="0" w:color="auto"/>
        <w:right w:val="none" w:sz="0" w:space="0" w:color="auto"/>
      </w:divBdr>
    </w:div>
    <w:div w:id="1018234734">
      <w:bodyDiv w:val="1"/>
      <w:marLeft w:val="0"/>
      <w:marRight w:val="0"/>
      <w:marTop w:val="0"/>
      <w:marBottom w:val="0"/>
      <w:divBdr>
        <w:top w:val="none" w:sz="0" w:space="0" w:color="auto"/>
        <w:left w:val="none" w:sz="0" w:space="0" w:color="auto"/>
        <w:bottom w:val="none" w:sz="0" w:space="0" w:color="auto"/>
        <w:right w:val="none" w:sz="0" w:space="0" w:color="auto"/>
      </w:divBdr>
    </w:div>
    <w:div w:id="1062798782">
      <w:bodyDiv w:val="1"/>
      <w:marLeft w:val="0"/>
      <w:marRight w:val="0"/>
      <w:marTop w:val="0"/>
      <w:marBottom w:val="0"/>
      <w:divBdr>
        <w:top w:val="none" w:sz="0" w:space="0" w:color="auto"/>
        <w:left w:val="none" w:sz="0" w:space="0" w:color="auto"/>
        <w:bottom w:val="none" w:sz="0" w:space="0" w:color="auto"/>
        <w:right w:val="none" w:sz="0" w:space="0" w:color="auto"/>
      </w:divBdr>
    </w:div>
    <w:div w:id="1121653117">
      <w:bodyDiv w:val="1"/>
      <w:marLeft w:val="0"/>
      <w:marRight w:val="0"/>
      <w:marTop w:val="0"/>
      <w:marBottom w:val="0"/>
      <w:divBdr>
        <w:top w:val="none" w:sz="0" w:space="0" w:color="auto"/>
        <w:left w:val="none" w:sz="0" w:space="0" w:color="auto"/>
        <w:bottom w:val="none" w:sz="0" w:space="0" w:color="auto"/>
        <w:right w:val="none" w:sz="0" w:space="0" w:color="auto"/>
      </w:divBdr>
    </w:div>
    <w:div w:id="1567228893">
      <w:bodyDiv w:val="1"/>
      <w:marLeft w:val="0"/>
      <w:marRight w:val="0"/>
      <w:marTop w:val="0"/>
      <w:marBottom w:val="0"/>
      <w:divBdr>
        <w:top w:val="none" w:sz="0" w:space="0" w:color="auto"/>
        <w:left w:val="none" w:sz="0" w:space="0" w:color="auto"/>
        <w:bottom w:val="none" w:sz="0" w:space="0" w:color="auto"/>
        <w:right w:val="none" w:sz="0" w:space="0" w:color="auto"/>
      </w:divBdr>
    </w:div>
    <w:div w:id="1705129052">
      <w:bodyDiv w:val="1"/>
      <w:marLeft w:val="0"/>
      <w:marRight w:val="0"/>
      <w:marTop w:val="0"/>
      <w:marBottom w:val="0"/>
      <w:divBdr>
        <w:top w:val="none" w:sz="0" w:space="0" w:color="auto"/>
        <w:left w:val="none" w:sz="0" w:space="0" w:color="auto"/>
        <w:bottom w:val="none" w:sz="0" w:space="0" w:color="auto"/>
        <w:right w:val="none" w:sz="0" w:space="0" w:color="auto"/>
      </w:divBdr>
    </w:div>
    <w:div w:id="1721782238">
      <w:bodyDiv w:val="1"/>
      <w:marLeft w:val="0"/>
      <w:marRight w:val="0"/>
      <w:marTop w:val="0"/>
      <w:marBottom w:val="0"/>
      <w:divBdr>
        <w:top w:val="none" w:sz="0" w:space="0" w:color="auto"/>
        <w:left w:val="none" w:sz="0" w:space="0" w:color="auto"/>
        <w:bottom w:val="none" w:sz="0" w:space="0" w:color="auto"/>
        <w:right w:val="none" w:sz="0" w:space="0" w:color="auto"/>
      </w:divBdr>
    </w:div>
    <w:div w:id="1899710338">
      <w:bodyDiv w:val="1"/>
      <w:marLeft w:val="0"/>
      <w:marRight w:val="0"/>
      <w:marTop w:val="0"/>
      <w:marBottom w:val="0"/>
      <w:divBdr>
        <w:top w:val="none" w:sz="0" w:space="0" w:color="auto"/>
        <w:left w:val="none" w:sz="0" w:space="0" w:color="auto"/>
        <w:bottom w:val="none" w:sz="0" w:space="0" w:color="auto"/>
        <w:right w:val="none" w:sz="0" w:space="0" w:color="auto"/>
      </w:divBdr>
    </w:div>
    <w:div w:id="198156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14</cp:revision>
  <dcterms:created xsi:type="dcterms:W3CDTF">2008-09-11T17:20:00Z</dcterms:created>
  <dcterms:modified xsi:type="dcterms:W3CDTF">2017-08-26T01:47:00Z</dcterms:modified>
</cp:coreProperties>
</file>